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C7539" w14:textId="650EA8DA" w:rsidR="00FA3AEC" w:rsidRPr="00677962" w:rsidRDefault="00FA3AEC" w:rsidP="0067796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FF7B05" w14:paraId="044BF468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AA9C6E6" w14:textId="77777777" w:rsidR="00FA3AEC" w:rsidRPr="00FF7B05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3D512DC" w14:textId="77777777" w:rsidR="00677962" w:rsidRPr="00FF7B05" w:rsidRDefault="00FA3AEC" w:rsidP="6DAAD41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Nazwa modułu (bloku przedmiotów): </w:t>
            </w:r>
          </w:p>
          <w:p w14:paraId="6E40526C" w14:textId="3EF4790F" w:rsidR="00FA3AEC" w:rsidRPr="00FF7B05" w:rsidRDefault="00677962" w:rsidP="6DAAD41E">
            <w:pPr>
              <w:rPr>
                <w:b/>
                <w:bCs/>
                <w:sz w:val="24"/>
                <w:szCs w:val="24"/>
              </w:rPr>
            </w:pPr>
            <w:r w:rsidRPr="00FF7B05">
              <w:rPr>
                <w:b/>
                <w:bCs/>
                <w:sz w:val="24"/>
                <w:szCs w:val="24"/>
              </w:rPr>
              <w:t>MODUŁ WYBIERALNY - PRZEDMIOTY SPECJALNOŚCIOWE Z ZAKRESU PSYCHOLOGII WYCHOWAWCZO-EDUKACYJNEJ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4A6F684" w14:textId="4330B74A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Kod modułu:</w:t>
            </w:r>
            <w:r w:rsidR="004248D9" w:rsidRPr="00FF7B05">
              <w:rPr>
                <w:sz w:val="24"/>
                <w:szCs w:val="24"/>
              </w:rPr>
              <w:t xml:space="preserve"> </w:t>
            </w:r>
            <w:r w:rsidR="00677962" w:rsidRPr="00FF7B05">
              <w:rPr>
                <w:sz w:val="24"/>
                <w:szCs w:val="24"/>
              </w:rPr>
              <w:t>D</w:t>
            </w:r>
          </w:p>
        </w:tc>
      </w:tr>
      <w:tr w:rsidR="00FA3AEC" w:rsidRPr="00FF7B05" w14:paraId="2DADD037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70EBF413" w14:textId="77777777" w:rsidR="00FA3AEC" w:rsidRPr="00FF7B05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6FF62E2" w14:textId="77777777" w:rsidR="00FA3AEC" w:rsidRPr="00FF7B05" w:rsidRDefault="00FA3AEC" w:rsidP="00BA3047">
            <w:pPr>
              <w:rPr>
                <w:b/>
                <w:bCs/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Nazwa przedmiotu: </w:t>
            </w:r>
            <w:r w:rsidR="00364BA3" w:rsidRPr="00FF7B05">
              <w:rPr>
                <w:b/>
                <w:sz w:val="24"/>
                <w:szCs w:val="24"/>
              </w:rPr>
              <w:t>PODSTAWY WCZESNEGO WSPOMAGANIA ROZWOJU DZIECKA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E8133D2" w14:textId="1337C368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Kod przedmiotu:</w:t>
            </w:r>
            <w:r w:rsidR="004248D9" w:rsidRPr="00FF7B05">
              <w:rPr>
                <w:sz w:val="24"/>
                <w:szCs w:val="24"/>
              </w:rPr>
              <w:t xml:space="preserve"> </w:t>
            </w:r>
            <w:r w:rsidR="00677962" w:rsidRPr="00FF7B05">
              <w:rPr>
                <w:sz w:val="24"/>
                <w:szCs w:val="24"/>
              </w:rPr>
              <w:t>D/5</w:t>
            </w:r>
            <w:r w:rsidR="0060060C">
              <w:rPr>
                <w:sz w:val="24"/>
                <w:szCs w:val="24"/>
              </w:rPr>
              <w:t>2</w:t>
            </w:r>
          </w:p>
        </w:tc>
      </w:tr>
      <w:tr w:rsidR="00FA3AEC" w:rsidRPr="00FF7B05" w14:paraId="157ACA72" w14:textId="77777777" w:rsidTr="6DAAD41E">
        <w:trPr>
          <w:cantSplit/>
        </w:trPr>
        <w:tc>
          <w:tcPr>
            <w:tcW w:w="497" w:type="dxa"/>
            <w:vMerge/>
          </w:tcPr>
          <w:p w14:paraId="0019880E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E852BCB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Nazwa jednostki organizacyjnej prowadzącej przedmiot / moduł:</w:t>
            </w:r>
          </w:p>
          <w:p w14:paraId="05EDF91F" w14:textId="77777777" w:rsidR="00FA3AEC" w:rsidRPr="00FF7B05" w:rsidRDefault="00F94257" w:rsidP="6DAAD41E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FF7B05" w14:paraId="0FF81F60" w14:textId="77777777" w:rsidTr="6DAAD41E">
        <w:trPr>
          <w:cantSplit/>
        </w:trPr>
        <w:tc>
          <w:tcPr>
            <w:tcW w:w="497" w:type="dxa"/>
            <w:vMerge/>
          </w:tcPr>
          <w:p w14:paraId="22B52306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A0D6C15" w14:textId="65BE82E6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Nazwa kierunku:</w:t>
            </w:r>
            <w:r w:rsidR="00075632" w:rsidRPr="00FF7B05">
              <w:rPr>
                <w:sz w:val="24"/>
                <w:szCs w:val="24"/>
              </w:rPr>
              <w:t xml:space="preserve"> </w:t>
            </w:r>
            <w:r w:rsidR="00677962" w:rsidRPr="00FF7B05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FA3AEC" w:rsidRPr="00FF7B05" w14:paraId="43B0C816" w14:textId="77777777" w:rsidTr="6DAAD41E">
        <w:trPr>
          <w:cantSplit/>
        </w:trPr>
        <w:tc>
          <w:tcPr>
            <w:tcW w:w="497" w:type="dxa"/>
            <w:vMerge/>
          </w:tcPr>
          <w:p w14:paraId="3CD84CC3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39AA8E8" w14:textId="6C8EB813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Forma studiów:</w:t>
            </w:r>
            <w:r w:rsidR="00F94257" w:rsidRPr="00FF7B05">
              <w:rPr>
                <w:sz w:val="24"/>
                <w:szCs w:val="24"/>
              </w:rPr>
              <w:t xml:space="preserve"> </w:t>
            </w:r>
            <w:r w:rsidR="00F94257" w:rsidRPr="00FF7B05">
              <w:rPr>
                <w:b/>
                <w:sz w:val="24"/>
                <w:szCs w:val="24"/>
              </w:rPr>
              <w:t>STACJONARNA</w:t>
            </w:r>
          </w:p>
        </w:tc>
        <w:tc>
          <w:tcPr>
            <w:tcW w:w="3173" w:type="dxa"/>
            <w:gridSpan w:val="3"/>
          </w:tcPr>
          <w:p w14:paraId="3F4EA84B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Profil kształcenia:</w:t>
            </w:r>
          </w:p>
          <w:p w14:paraId="479B212F" w14:textId="77777777" w:rsidR="00FA3AEC" w:rsidRPr="00FF7B05" w:rsidRDefault="00F94257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2554DD0B" w14:textId="570F14ED" w:rsidR="00FA3AEC" w:rsidRPr="00FF7B05" w:rsidRDefault="00677962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Specjalność: </w:t>
            </w:r>
            <w:r w:rsidRPr="00FF7B05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FA3AEC" w:rsidRPr="00FF7B05" w14:paraId="3AD8EC04" w14:textId="77777777" w:rsidTr="6DAAD41E">
        <w:trPr>
          <w:cantSplit/>
        </w:trPr>
        <w:tc>
          <w:tcPr>
            <w:tcW w:w="497" w:type="dxa"/>
            <w:vMerge/>
          </w:tcPr>
          <w:p w14:paraId="6FF8CCB4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6D217FE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Rok / semestr: </w:t>
            </w:r>
          </w:p>
          <w:p w14:paraId="34EF35D4" w14:textId="34C29EB0" w:rsidR="00FA3AEC" w:rsidRPr="00FF7B05" w:rsidRDefault="00677962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V</w:t>
            </w:r>
            <w:r w:rsidR="00075632" w:rsidRPr="00FF7B05">
              <w:rPr>
                <w:b/>
                <w:sz w:val="24"/>
                <w:szCs w:val="24"/>
              </w:rPr>
              <w:t>/</w:t>
            </w:r>
            <w:r w:rsidRPr="00FF7B0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73" w:type="dxa"/>
            <w:gridSpan w:val="3"/>
          </w:tcPr>
          <w:p w14:paraId="57F0D597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Status przedmiotu /modułu:</w:t>
            </w:r>
          </w:p>
          <w:p w14:paraId="4D3ED7F3" w14:textId="77777777" w:rsidR="00FA3AEC" w:rsidRPr="00FF7B05" w:rsidRDefault="00F94257" w:rsidP="0DDEE3CE">
            <w:pPr>
              <w:rPr>
                <w:b/>
                <w:bCs/>
                <w:sz w:val="24"/>
                <w:szCs w:val="24"/>
              </w:rPr>
            </w:pPr>
            <w:r w:rsidRPr="00FF7B05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7EEF53CC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Język przedmiotu / modułu:</w:t>
            </w:r>
          </w:p>
          <w:p w14:paraId="3E6EC719" w14:textId="77777777" w:rsidR="00FA3AEC" w:rsidRPr="00FF7B05" w:rsidRDefault="00F94257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FF7B05" w14:paraId="1BF13E68" w14:textId="77777777" w:rsidTr="6DAAD41E">
        <w:trPr>
          <w:cantSplit/>
        </w:trPr>
        <w:tc>
          <w:tcPr>
            <w:tcW w:w="497" w:type="dxa"/>
            <w:vMerge/>
          </w:tcPr>
          <w:p w14:paraId="2EE31871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92D695C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E2FE51C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E753238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1148064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A8E1AFA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ADA777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8FE3984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inne </w:t>
            </w:r>
            <w:r w:rsidRPr="00FF7B05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FF7B05" w14:paraId="27616F2C" w14:textId="77777777" w:rsidTr="6DAAD41E">
        <w:trPr>
          <w:cantSplit/>
        </w:trPr>
        <w:tc>
          <w:tcPr>
            <w:tcW w:w="497" w:type="dxa"/>
            <w:vMerge/>
          </w:tcPr>
          <w:p w14:paraId="10F3D584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552EDD9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97B8B91" w14:textId="0A543AEA" w:rsidR="00FA3AEC" w:rsidRPr="00FF7B05" w:rsidRDefault="00677962" w:rsidP="00BA3047">
            <w:pPr>
              <w:jc w:val="center"/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3A600EE" w14:textId="77777777" w:rsidR="00FA3AEC" w:rsidRPr="00FF7B05" w:rsidRDefault="00075632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 w:rsidRPr="00FF7B0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27EA0B2" w14:textId="77777777" w:rsidR="00FA3AEC" w:rsidRPr="00FF7B05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EE7BEA0" w14:textId="77777777" w:rsidR="00FA3AEC" w:rsidRPr="00FF7B05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B890AF8" w14:textId="77777777" w:rsidR="00FA3AEC" w:rsidRPr="00FF7B05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737695E5" w14:textId="77777777" w:rsidR="00FA3AEC" w:rsidRPr="00FF7B05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FF2C3EC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FF7B05" w14:paraId="5605295D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F5325DF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3E0E6DB" w14:textId="063BD39D" w:rsidR="00FA3AEC" w:rsidRPr="00FF7B05" w:rsidRDefault="00677962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dr Dorota Wiercińska</w:t>
            </w:r>
          </w:p>
        </w:tc>
      </w:tr>
      <w:tr w:rsidR="00FA3AEC" w:rsidRPr="00FF7B05" w14:paraId="59FC2C01" w14:textId="77777777" w:rsidTr="6DAAD41E">
        <w:tc>
          <w:tcPr>
            <w:tcW w:w="2988" w:type="dxa"/>
            <w:vAlign w:val="center"/>
          </w:tcPr>
          <w:p w14:paraId="1F10AB68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Prowadzący zajęcia</w:t>
            </w:r>
          </w:p>
          <w:p w14:paraId="5D8C675B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6E65FF33" w14:textId="01BBC5F7" w:rsidR="00FA3AEC" w:rsidRPr="00FF7B05" w:rsidRDefault="00075632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dr Dorota Wiercińska, dr Małgorzata Moszyńska</w:t>
            </w:r>
          </w:p>
        </w:tc>
      </w:tr>
      <w:tr w:rsidR="00FA3AEC" w:rsidRPr="00FF7B05" w14:paraId="3D40391F" w14:textId="77777777" w:rsidTr="6DAAD41E">
        <w:tc>
          <w:tcPr>
            <w:tcW w:w="2988" w:type="dxa"/>
            <w:vAlign w:val="center"/>
          </w:tcPr>
          <w:p w14:paraId="3A311288" w14:textId="77777777" w:rsidR="00FA3AEC" w:rsidRPr="00FF7B0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0" w:type="dxa"/>
            <w:vAlign w:val="center"/>
          </w:tcPr>
          <w:p w14:paraId="2AB527BD" w14:textId="2CB8337F" w:rsidR="00220667" w:rsidRDefault="00075632" w:rsidP="6DAAD41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1. Wyposażenie studenta w wiedzę w zakresie wczesnego wspomagania i wsparcia rodziny dziecka, ustalenia kierunków i harmonogramu działań, opracowywania indywidualnego programu terapii.</w:t>
            </w:r>
          </w:p>
          <w:p w14:paraId="07A0C207" w14:textId="6B800E65" w:rsidR="00FA3AEC" w:rsidRPr="00FF7B05" w:rsidRDefault="00075632" w:rsidP="6DAAD41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2. Świadome analizowanie przez studenta skuteczności udzielanej pomocy oraz ocenianie postępów dziecka.</w:t>
            </w:r>
          </w:p>
        </w:tc>
      </w:tr>
      <w:tr w:rsidR="00FA3AEC" w:rsidRPr="00FF7B05" w14:paraId="1C4D8344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3DC250A" w14:textId="77777777" w:rsidR="00FA3AEC" w:rsidRPr="00FF7B0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F85D51D" w14:textId="77777777" w:rsidR="00FA3AEC" w:rsidRPr="00FF7B05" w:rsidRDefault="0017601B" w:rsidP="6DAAD41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Podstawowa wiedza z zakresu psychologii i pedagogiki.</w:t>
            </w:r>
          </w:p>
        </w:tc>
      </w:tr>
    </w:tbl>
    <w:p w14:paraId="64B1975A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FF7B05" w14:paraId="31DCC0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C0834C2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EFEKTY UCZENIA SIĘ</w:t>
            </w:r>
          </w:p>
        </w:tc>
      </w:tr>
      <w:tr w:rsidR="00FA3AEC" w:rsidRPr="00FF7B05" w14:paraId="03CEDF29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CE05FBC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6C5B3FF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0B7D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Kod kierunkowego efektu </w:t>
            </w:r>
          </w:p>
          <w:p w14:paraId="22A089B0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uczenia się</w:t>
            </w:r>
          </w:p>
        </w:tc>
      </w:tr>
      <w:tr w:rsidR="00FA3AEC" w:rsidRPr="00FF7B05" w14:paraId="40C7ACB8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53E08B" w14:textId="77777777" w:rsidR="00FA3AEC" w:rsidRPr="00FF7B05" w:rsidRDefault="3079F419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D9F442" w14:textId="63FD03C6" w:rsidR="00FA3AEC" w:rsidRPr="00FF7B05" w:rsidRDefault="00075632" w:rsidP="00075632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Posiada poszerzoną wiedzę na temat </w:t>
            </w:r>
            <w:r w:rsidR="00001380" w:rsidRPr="00FF7B05">
              <w:rPr>
                <w:sz w:val="24"/>
                <w:szCs w:val="24"/>
              </w:rPr>
              <w:t xml:space="preserve">działań terapeutycznych wobec dziecka w procesie </w:t>
            </w:r>
            <w:r w:rsidRPr="00FF7B05">
              <w:rPr>
                <w:sz w:val="24"/>
                <w:szCs w:val="24"/>
              </w:rPr>
              <w:t>wczesnego wspomagania dziecka i wspierania rodziny</w:t>
            </w:r>
            <w:r w:rsidR="00F362E5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15A71" w14:textId="4A7C0E7C" w:rsidR="00FA3AEC" w:rsidRPr="00BB3746" w:rsidRDefault="00BB3746" w:rsidP="00220667">
            <w:pPr>
              <w:jc w:val="center"/>
              <w:rPr>
                <w:sz w:val="24"/>
                <w:szCs w:val="24"/>
              </w:rPr>
            </w:pPr>
            <w:r w:rsidRPr="00BB3746">
              <w:rPr>
                <w:sz w:val="24"/>
                <w:szCs w:val="24"/>
              </w:rPr>
              <w:t>PS</w:t>
            </w:r>
            <w:r w:rsidR="00001380" w:rsidRPr="00BB3746">
              <w:rPr>
                <w:sz w:val="24"/>
                <w:szCs w:val="24"/>
              </w:rPr>
              <w:t>_</w:t>
            </w:r>
            <w:r w:rsidR="005B12D6" w:rsidRPr="00BB3746">
              <w:rPr>
                <w:sz w:val="24"/>
                <w:szCs w:val="24"/>
              </w:rPr>
              <w:t>W</w:t>
            </w:r>
            <w:r w:rsidR="00001380" w:rsidRPr="00BB3746">
              <w:rPr>
                <w:sz w:val="24"/>
                <w:szCs w:val="24"/>
              </w:rPr>
              <w:t>0</w:t>
            </w:r>
            <w:r w:rsidR="00F362E5" w:rsidRPr="00BB3746">
              <w:rPr>
                <w:sz w:val="24"/>
                <w:szCs w:val="24"/>
              </w:rPr>
              <w:t>6</w:t>
            </w:r>
          </w:p>
        </w:tc>
      </w:tr>
      <w:tr w:rsidR="00FA3AEC" w:rsidRPr="00FF7B05" w14:paraId="4A671484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9EF93" w14:textId="77777777" w:rsidR="00FA3AEC" w:rsidRPr="00FF7B05" w:rsidRDefault="3079F419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A8C75A" w14:textId="77777777" w:rsidR="00FA3AEC" w:rsidRPr="00FF7B05" w:rsidRDefault="003F18EC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Posiada szczegółową wiedzę na temat podstaw prawnych dotyczących organizowania i prowadzenia wczesnego wspomagania</w:t>
            </w:r>
            <w:r w:rsidR="005B12D6" w:rsidRPr="00FF7B05">
              <w:rPr>
                <w:sz w:val="24"/>
                <w:szCs w:val="24"/>
              </w:rPr>
              <w:t xml:space="preserve"> oraz metod terapeutycznych.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151AD" w14:textId="6E257C71" w:rsidR="00FA3AEC" w:rsidRPr="00BB3746" w:rsidRDefault="00BB3746" w:rsidP="00220667">
            <w:pPr>
              <w:jc w:val="center"/>
              <w:rPr>
                <w:sz w:val="24"/>
                <w:szCs w:val="24"/>
              </w:rPr>
            </w:pPr>
            <w:r w:rsidRPr="00BB3746">
              <w:rPr>
                <w:sz w:val="24"/>
                <w:szCs w:val="24"/>
              </w:rPr>
              <w:t>PS</w:t>
            </w:r>
            <w:r w:rsidR="005B12D6" w:rsidRPr="00BB3746">
              <w:rPr>
                <w:sz w:val="24"/>
                <w:szCs w:val="24"/>
              </w:rPr>
              <w:t>_W</w:t>
            </w:r>
            <w:r w:rsidR="00F362E5" w:rsidRPr="00BB3746">
              <w:rPr>
                <w:sz w:val="24"/>
                <w:szCs w:val="24"/>
              </w:rPr>
              <w:t>09</w:t>
            </w:r>
          </w:p>
        </w:tc>
      </w:tr>
      <w:tr w:rsidR="00FA3AEC" w:rsidRPr="00FF7B05" w14:paraId="2295BFC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8AEE68" w14:textId="77777777" w:rsidR="00FA3AEC" w:rsidRPr="00FF7B05" w:rsidRDefault="3079F419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8FF8C" w14:textId="77777777" w:rsidR="00FA3AEC" w:rsidRPr="00FF7B05" w:rsidRDefault="003F18EC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Trafnie analizuje i prawidłowo interpretuje potrzeby dziecka w zakresie wczesnego wspomagania.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637C0" w14:textId="00864654" w:rsidR="00FA3AEC" w:rsidRPr="00BB3746" w:rsidRDefault="00BB3746" w:rsidP="00220667">
            <w:pPr>
              <w:jc w:val="center"/>
              <w:rPr>
                <w:sz w:val="24"/>
                <w:szCs w:val="24"/>
              </w:rPr>
            </w:pPr>
            <w:r w:rsidRPr="00BB3746">
              <w:rPr>
                <w:sz w:val="24"/>
                <w:szCs w:val="24"/>
              </w:rPr>
              <w:t>PS</w:t>
            </w:r>
            <w:r w:rsidR="00001380" w:rsidRPr="00BB3746">
              <w:rPr>
                <w:sz w:val="24"/>
                <w:szCs w:val="24"/>
              </w:rPr>
              <w:t>_</w:t>
            </w:r>
            <w:r w:rsidR="005B12D6" w:rsidRPr="00BB3746">
              <w:rPr>
                <w:sz w:val="24"/>
                <w:szCs w:val="24"/>
              </w:rPr>
              <w:t>U0</w:t>
            </w:r>
            <w:r w:rsidR="00F362E5" w:rsidRPr="00BB3746">
              <w:rPr>
                <w:sz w:val="24"/>
                <w:szCs w:val="24"/>
              </w:rPr>
              <w:t>4</w:t>
            </w:r>
          </w:p>
        </w:tc>
      </w:tr>
      <w:tr w:rsidR="00FA3AEC" w:rsidRPr="00FF7B05" w14:paraId="75C76FC2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EA2474" w14:textId="77777777" w:rsidR="00FA3AEC" w:rsidRPr="00FF7B05" w:rsidRDefault="3079F419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857212" w14:textId="77777777" w:rsidR="00FA3AEC" w:rsidRPr="00FF7B05" w:rsidRDefault="003F18EC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Ma świadomość konieczności prowadzenia zindywidualizowanych działań pedagogicznych dostosowanych do możliwości rozwojowych i potrzeb dziecka i jego rodziny</w:t>
            </w:r>
            <w:r w:rsidR="00001380" w:rsidRPr="00FF7B05">
              <w:rPr>
                <w:sz w:val="24"/>
                <w:szCs w:val="24"/>
              </w:rPr>
              <w:t xml:space="preserve"> oraz współpracuje w grupie dążąc do realizacji celu.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F7DC33" w14:textId="3562891D" w:rsidR="00FA3AEC" w:rsidRPr="00BB3746" w:rsidRDefault="00BB3746" w:rsidP="00220667">
            <w:pPr>
              <w:jc w:val="center"/>
              <w:rPr>
                <w:sz w:val="24"/>
                <w:szCs w:val="24"/>
              </w:rPr>
            </w:pPr>
            <w:r w:rsidRPr="00BB3746">
              <w:rPr>
                <w:sz w:val="24"/>
                <w:szCs w:val="24"/>
              </w:rPr>
              <w:t>PS</w:t>
            </w:r>
            <w:r w:rsidR="00001380" w:rsidRPr="00BB3746">
              <w:rPr>
                <w:sz w:val="24"/>
                <w:szCs w:val="24"/>
              </w:rPr>
              <w:t>_K</w:t>
            </w:r>
            <w:r w:rsidR="005B12D6" w:rsidRPr="00BB3746">
              <w:rPr>
                <w:sz w:val="24"/>
                <w:szCs w:val="24"/>
              </w:rPr>
              <w:t>0</w:t>
            </w:r>
            <w:r w:rsidR="00F362E5" w:rsidRPr="00BB3746">
              <w:rPr>
                <w:sz w:val="24"/>
                <w:szCs w:val="24"/>
              </w:rPr>
              <w:t>3</w:t>
            </w:r>
          </w:p>
        </w:tc>
      </w:tr>
    </w:tbl>
    <w:p w14:paraId="7F176081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FF7B05" w14:paraId="6F220DD9" w14:textId="77777777" w:rsidTr="6DAAD41E">
        <w:tc>
          <w:tcPr>
            <w:tcW w:w="10088" w:type="dxa"/>
            <w:vAlign w:val="center"/>
          </w:tcPr>
          <w:p w14:paraId="3EDE3EF5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FF7B05" w14:paraId="549C51BD" w14:textId="77777777" w:rsidTr="6DAAD41E">
        <w:tc>
          <w:tcPr>
            <w:tcW w:w="10088" w:type="dxa"/>
            <w:shd w:val="clear" w:color="auto" w:fill="FFFFFF" w:themeFill="background1"/>
          </w:tcPr>
          <w:p w14:paraId="087A3DAA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FF7B05" w14:paraId="5A81BC8B" w14:textId="77777777" w:rsidTr="6DAAD41E">
        <w:tc>
          <w:tcPr>
            <w:tcW w:w="10088" w:type="dxa"/>
          </w:tcPr>
          <w:p w14:paraId="6EA1CB96" w14:textId="77777777" w:rsidR="00677962" w:rsidRPr="00FF7B05" w:rsidRDefault="00677962" w:rsidP="00677962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1. Wybrane przepisy prawa regulujące organizowanie wczesnego wspomagania rozwoju dzieci w wieku od 0 do czasu pójścia do szkoły.</w:t>
            </w:r>
          </w:p>
          <w:p w14:paraId="500C301A" w14:textId="77777777" w:rsidR="00677962" w:rsidRPr="00FF7B05" w:rsidRDefault="00677962" w:rsidP="00677962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2. Teoretyczne podstawy wczesnego wspomagania rozwoju i wczesnej interwencji (podsumowanie wiedzy z pedagogiki specjalnej, psychologii rozwoju małego dziecka).</w:t>
            </w:r>
          </w:p>
          <w:p w14:paraId="0BF8953B" w14:textId="6B0CB13A" w:rsidR="00FA3AEC" w:rsidRPr="00FF7B05" w:rsidRDefault="00677962" w:rsidP="0022066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3. Modele wczesnego wspomagania w Polsce i na świecie.</w:t>
            </w:r>
          </w:p>
        </w:tc>
      </w:tr>
      <w:tr w:rsidR="00FA3AEC" w:rsidRPr="00FF7B05" w14:paraId="12765F8C" w14:textId="77777777" w:rsidTr="6DAAD41E">
        <w:tc>
          <w:tcPr>
            <w:tcW w:w="10088" w:type="dxa"/>
            <w:shd w:val="clear" w:color="auto" w:fill="FFFFFF" w:themeFill="background1"/>
          </w:tcPr>
          <w:p w14:paraId="3E2AFE9B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FA3AEC" w:rsidRPr="00FF7B05" w14:paraId="657CFFF5" w14:textId="77777777" w:rsidTr="6DAAD41E">
        <w:tc>
          <w:tcPr>
            <w:tcW w:w="10088" w:type="dxa"/>
          </w:tcPr>
          <w:p w14:paraId="1635C44B" w14:textId="0C144DEC" w:rsidR="003F18EC" w:rsidRPr="00FF7B05" w:rsidRDefault="00677962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1</w:t>
            </w:r>
            <w:r w:rsidR="003F18EC" w:rsidRPr="00FF7B05">
              <w:rPr>
                <w:sz w:val="24"/>
                <w:szCs w:val="24"/>
              </w:rPr>
              <w:t>. Współpraca ze specjalistami-organizacja procesu.</w:t>
            </w:r>
          </w:p>
          <w:p w14:paraId="27B82373" w14:textId="0C3ECFBF" w:rsidR="003F18EC" w:rsidRPr="00FF7B05" w:rsidRDefault="00677962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2</w:t>
            </w:r>
            <w:r w:rsidR="003F18EC" w:rsidRPr="00FF7B05">
              <w:rPr>
                <w:sz w:val="24"/>
                <w:szCs w:val="24"/>
              </w:rPr>
              <w:t>. Organizacja wczesnej interwencji i pracy z rodziną:</w:t>
            </w:r>
          </w:p>
          <w:p w14:paraId="5E34C113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organizacja i standardy wczesnej interwencji,</w:t>
            </w:r>
          </w:p>
          <w:p w14:paraId="28DFEEFD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diagnoza funkcjonalna i indywidualne programy terapii,</w:t>
            </w:r>
          </w:p>
          <w:p w14:paraId="31E027C4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praca z rodziną i videotrening interakcji.</w:t>
            </w:r>
          </w:p>
          <w:p w14:paraId="7F626B75" w14:textId="091E70D7" w:rsidR="003F18EC" w:rsidRPr="00FF7B05" w:rsidRDefault="00677962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3</w:t>
            </w:r>
            <w:r w:rsidR="003F18EC" w:rsidRPr="00FF7B05">
              <w:rPr>
                <w:sz w:val="24"/>
                <w:szCs w:val="24"/>
              </w:rPr>
              <w:t>. Najczęściej stosowane metody pracy z małym dzieckiem i jego rodziną:</w:t>
            </w:r>
          </w:p>
          <w:p w14:paraId="7DC15EDC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metoda ruchu rozwijającego W. Sherborne.</w:t>
            </w:r>
          </w:p>
          <w:p w14:paraId="7E612BC2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kontakt i komunikacje Ch. Knilla oraz programy aktywności M. CH. Knilla.</w:t>
            </w:r>
          </w:p>
          <w:p w14:paraId="70D8ABD5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metoda NDT Bobach i Vojty.</w:t>
            </w:r>
          </w:p>
          <w:p w14:paraId="4344FC0C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niedyrektywna terapia zabawowa V. Axline.</w:t>
            </w:r>
          </w:p>
          <w:p w14:paraId="488620F7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metoda integracji sensorycznej oraz metoda dobrego startu,</w:t>
            </w:r>
          </w:p>
          <w:p w14:paraId="5CAB7DF1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animaloterapia.</w:t>
            </w:r>
          </w:p>
          <w:p w14:paraId="3A0B7B11" w14:textId="597BD750" w:rsidR="00FA3AEC" w:rsidRPr="00FF7B05" w:rsidRDefault="00677962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4</w:t>
            </w:r>
            <w:r w:rsidR="003F18EC" w:rsidRPr="00FF7B05">
              <w:rPr>
                <w:sz w:val="24"/>
                <w:szCs w:val="24"/>
              </w:rPr>
              <w:t>. Współczesne problemy niepełnosprawnych dzieci i ich rodzin oraz ich wspomaganie.</w:t>
            </w:r>
          </w:p>
        </w:tc>
      </w:tr>
      <w:tr w:rsidR="00FA3AEC" w:rsidRPr="00FF7B05" w14:paraId="143FC5BE" w14:textId="77777777" w:rsidTr="6DAAD41E">
        <w:tc>
          <w:tcPr>
            <w:tcW w:w="10088" w:type="dxa"/>
            <w:shd w:val="clear" w:color="auto" w:fill="FFFFFF" w:themeFill="background1"/>
          </w:tcPr>
          <w:p w14:paraId="07745078" w14:textId="77777777" w:rsidR="00FA3AEC" w:rsidRPr="00FF7B05" w:rsidRDefault="00FA3AEC" w:rsidP="00BA3047">
            <w:pPr>
              <w:pStyle w:val="Nagwek1"/>
              <w:rPr>
                <w:szCs w:val="24"/>
              </w:rPr>
            </w:pPr>
            <w:r w:rsidRPr="00FF7B05">
              <w:rPr>
                <w:szCs w:val="24"/>
              </w:rPr>
              <w:t>Laboratorium</w:t>
            </w:r>
          </w:p>
        </w:tc>
      </w:tr>
      <w:tr w:rsidR="00FA3AEC" w:rsidRPr="00FF7B05" w14:paraId="0ADAAC47" w14:textId="77777777" w:rsidTr="6DAAD41E">
        <w:tc>
          <w:tcPr>
            <w:tcW w:w="10088" w:type="dxa"/>
          </w:tcPr>
          <w:p w14:paraId="6D91BBB3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FF7B05" w14:paraId="377029FA" w14:textId="77777777" w:rsidTr="6DAAD41E">
        <w:tc>
          <w:tcPr>
            <w:tcW w:w="10088" w:type="dxa"/>
            <w:shd w:val="clear" w:color="auto" w:fill="FFFFFF" w:themeFill="background1"/>
          </w:tcPr>
          <w:p w14:paraId="020FE927" w14:textId="77777777" w:rsidR="00FA3AEC" w:rsidRPr="00FF7B05" w:rsidRDefault="00FA3AEC" w:rsidP="00BA3047">
            <w:pPr>
              <w:pStyle w:val="Nagwek1"/>
              <w:rPr>
                <w:szCs w:val="24"/>
              </w:rPr>
            </w:pPr>
            <w:r w:rsidRPr="00FF7B05">
              <w:rPr>
                <w:szCs w:val="24"/>
              </w:rPr>
              <w:t>Projekt</w:t>
            </w:r>
          </w:p>
        </w:tc>
      </w:tr>
      <w:tr w:rsidR="00FA3AEC" w:rsidRPr="00FF7B05" w14:paraId="5E74D628" w14:textId="77777777" w:rsidTr="6DAAD41E">
        <w:tc>
          <w:tcPr>
            <w:tcW w:w="10088" w:type="dxa"/>
          </w:tcPr>
          <w:p w14:paraId="65072720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FF7B05" w14:paraId="562484F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4348AD13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FF7B05" w14:paraId="27B250E5" w14:textId="77777777" w:rsidTr="6DAAD41E">
        <w:tc>
          <w:tcPr>
            <w:tcW w:w="10088" w:type="dxa"/>
          </w:tcPr>
          <w:p w14:paraId="520F1555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FF7B05" w14:paraId="7A981F9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7ED6340F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FF7B05" w14:paraId="035C5FD9" w14:textId="77777777" w:rsidTr="6DAAD41E">
        <w:tc>
          <w:tcPr>
            <w:tcW w:w="10088" w:type="dxa"/>
          </w:tcPr>
          <w:p w14:paraId="39015666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09D5C4AD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FF7B05" w14:paraId="1555C029" w14:textId="77777777" w:rsidTr="003217DE">
        <w:trPr>
          <w:trHeight w:val="679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8E6E734" w14:textId="77777777" w:rsidR="00FA3AEC" w:rsidRPr="00FF7B0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Literatura 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7D40A53B" w14:textId="77777777" w:rsidR="003F18EC" w:rsidRPr="00FF7B05" w:rsidRDefault="003F18EC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-Brzezińska A. I. (red.) Droga do samodzielności. Jak wspomagać rozwój dzieci i młodzieży z ograniczeniami sprawności, Gdańskie Wydawnictwo Psychologiczne, Gdańsk 2009. </w:t>
            </w:r>
          </w:p>
          <w:p w14:paraId="340FC57D" w14:textId="77777777" w:rsidR="001A2AB0" w:rsidRPr="00FF7B05" w:rsidRDefault="003F18EC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Cytowska B., Winczura B. (red.), Wczesna interwencja i wspomaganie rozwoju małego dziecka, Oficyna Wydawnicza Impuls, Warszawa 2008.                       - Michilewicz S. (red.), Dziecko z trudnościami w rozwoju, Oficyna Wydawnicza Impuls, Kraków 2010.</w:t>
            </w:r>
          </w:p>
          <w:p w14:paraId="5C182C64" w14:textId="77777777" w:rsidR="00FA3AEC" w:rsidRPr="00FF7B05" w:rsidRDefault="001A2AB0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 Plutecka K., Czyż A., (red,) Wczesne wspomaganie rozwoju dzieci. : konteksty teoretyczne i praktyczne rozwiązania Wydawnictwo Naukowe Uniwersytetu Pedagogicznego Kraków 2021. </w:t>
            </w:r>
            <w:r w:rsidR="003F18EC" w:rsidRPr="00FF7B05">
              <w:rPr>
                <w:sz w:val="24"/>
                <w:szCs w:val="24"/>
              </w:rPr>
              <w:t xml:space="preserve">                                                                                                    - Wiśniewska M., Wspomaganie rozwoju dziecka z niepełnosprawnością intelektualną. Poradnik dla rodziców i terapeutów, Oficyna Wydawnicza „Impuls”, Kraków 2010.</w:t>
            </w:r>
          </w:p>
          <w:p w14:paraId="266BEC52" w14:textId="77777777" w:rsidR="00FA3AEC" w:rsidRPr="00FF7B05" w:rsidRDefault="003F18EC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Serafin T. Wczesne wspomaganie rozwoju dziecka (w:) Kształcenie specjalne w systemie oświaty. Vademecum dla organu prowadzącego, dyrektora szkoły, nauczycieli i rodziców, Wydawnictwo ABC Woltersluwer Polska, Warszawa 2009.</w:t>
            </w:r>
          </w:p>
        </w:tc>
      </w:tr>
      <w:tr w:rsidR="00FA3AEC" w:rsidRPr="00FF7B05" w14:paraId="46BE745A" w14:textId="77777777" w:rsidTr="6DAAD41E">
        <w:tc>
          <w:tcPr>
            <w:tcW w:w="2660" w:type="dxa"/>
          </w:tcPr>
          <w:p w14:paraId="15B9AB7B" w14:textId="77777777" w:rsidR="00FA3AEC" w:rsidRPr="00FF7B0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428" w:type="dxa"/>
          </w:tcPr>
          <w:p w14:paraId="0EF44535" w14:textId="77777777" w:rsidR="001A2AB0" w:rsidRPr="00FF7B05" w:rsidRDefault="001A2AB0" w:rsidP="001A2AB0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-Cytowska B., Wilczura B., Stawarski A.(red.) Dzieci chore, niepełnosprawne i z utrudnieniami w rozwoju, Oficyna Wydawnicza „Impuls” 2008. </w:t>
            </w:r>
          </w:p>
          <w:p w14:paraId="4C0FCC95" w14:textId="77777777" w:rsidR="001A2AB0" w:rsidRPr="00FF7B05" w:rsidRDefault="001A2AB0" w:rsidP="001A2AB0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-Franczyk A., Krajewska K. Program psychostymulacji dzieci w wieku przedszkolnym z deficytami i zaburzeniami rozwoju, Oficyna Wydawnicza „Impuls”, 2010.</w:t>
            </w:r>
          </w:p>
          <w:p w14:paraId="1528512A" w14:textId="60F7DF53" w:rsidR="00FA3AEC" w:rsidRPr="00FF7B05" w:rsidRDefault="001A2AB0" w:rsidP="001A2AB0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-Minczakiewicz E.M., Jak krok po kroku wprowadzać dzieci o specjalnych potrzebach edukacyjnych w świat zabawy i nauki, Oficyna Wydawnicza „Impuls” Kraków 2009</w:t>
            </w:r>
            <w:r w:rsidR="00220667">
              <w:rPr>
                <w:sz w:val="24"/>
                <w:szCs w:val="24"/>
              </w:rPr>
              <w:t>.</w:t>
            </w:r>
          </w:p>
        </w:tc>
      </w:tr>
      <w:tr w:rsidR="00FA3AEC" w:rsidRPr="00FF7B05" w14:paraId="6EE3A69D" w14:textId="77777777" w:rsidTr="6DAAD41E">
        <w:tc>
          <w:tcPr>
            <w:tcW w:w="2660" w:type="dxa"/>
          </w:tcPr>
          <w:p w14:paraId="13826E19" w14:textId="77777777" w:rsidR="00FA3AEC" w:rsidRPr="00F362E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</w:tcPr>
          <w:p w14:paraId="382D086C" w14:textId="77777777" w:rsidR="00D571B6" w:rsidRPr="00220667" w:rsidRDefault="00D571B6" w:rsidP="001A2AB0">
            <w:pPr>
              <w:rPr>
                <w:sz w:val="22"/>
                <w:szCs w:val="22"/>
              </w:rPr>
            </w:pPr>
            <w:r w:rsidRPr="00220667">
              <w:rPr>
                <w:sz w:val="22"/>
                <w:szCs w:val="22"/>
              </w:rPr>
              <w:t xml:space="preserve">Wykład informacyjny z prezentacją multimedialną, </w:t>
            </w:r>
          </w:p>
          <w:p w14:paraId="0DC680EA" w14:textId="75FAF8F0" w:rsidR="001A2AB0" w:rsidRPr="00220667" w:rsidRDefault="001A2AB0" w:rsidP="001A2AB0">
            <w:pPr>
              <w:rPr>
                <w:sz w:val="22"/>
                <w:szCs w:val="22"/>
              </w:rPr>
            </w:pPr>
            <w:r w:rsidRPr="00220667">
              <w:rPr>
                <w:sz w:val="22"/>
                <w:szCs w:val="22"/>
              </w:rPr>
              <w:t xml:space="preserve">METODY PROBLEMOWE – dyskusja, samodzielne dochodzenie do wiedzy, </w:t>
            </w:r>
          </w:p>
          <w:p w14:paraId="134C3D98" w14:textId="77777777" w:rsidR="00FA3AEC" w:rsidRPr="00F362E5" w:rsidRDefault="001A2AB0" w:rsidP="001A2AB0">
            <w:pPr>
              <w:rPr>
                <w:sz w:val="22"/>
                <w:szCs w:val="22"/>
              </w:rPr>
            </w:pPr>
            <w:r w:rsidRPr="00220667">
              <w:rPr>
                <w:sz w:val="22"/>
                <w:szCs w:val="22"/>
              </w:rPr>
              <w:t>METODY PRAKTYCZNE – oparte na praktycznej działalności studentów - projekty</w:t>
            </w:r>
          </w:p>
        </w:tc>
      </w:tr>
      <w:tr w:rsidR="00FA3AEC" w:rsidRPr="00FF7B05" w14:paraId="1CDB95DC" w14:textId="77777777" w:rsidTr="6DAAD41E">
        <w:tc>
          <w:tcPr>
            <w:tcW w:w="2660" w:type="dxa"/>
          </w:tcPr>
          <w:p w14:paraId="2E7BD04B" w14:textId="77777777" w:rsidR="00FA3AEC" w:rsidRPr="00F362E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 xml:space="preserve">Metody kształcenia z wykorzystaniem metod i </w:t>
            </w:r>
            <w:r w:rsidRPr="00F362E5">
              <w:rPr>
                <w:sz w:val="22"/>
                <w:szCs w:val="22"/>
              </w:rPr>
              <w:lastRenderedPageBreak/>
              <w:t xml:space="preserve">technik kształcenia na odległość </w:t>
            </w:r>
          </w:p>
        </w:tc>
        <w:tc>
          <w:tcPr>
            <w:tcW w:w="7428" w:type="dxa"/>
          </w:tcPr>
          <w:p w14:paraId="5EF29F71" w14:textId="203F6AAA" w:rsidR="00FA3AEC" w:rsidRPr="00F362E5" w:rsidRDefault="00FA3AEC" w:rsidP="00BA3047">
            <w:pPr>
              <w:ind w:left="72"/>
              <w:rPr>
                <w:sz w:val="22"/>
                <w:szCs w:val="22"/>
              </w:rPr>
            </w:pPr>
          </w:p>
        </w:tc>
      </w:tr>
    </w:tbl>
    <w:p w14:paraId="2F10CA4D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RPr="00FF7B05" w14:paraId="6570A9A3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2DBA59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EA23EA" w14:textId="7BD90880" w:rsidR="00FA3AEC" w:rsidRPr="00FF7B05" w:rsidRDefault="00FA3AEC" w:rsidP="00677962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Nr efektu uczenia się/grupy efektów</w:t>
            </w:r>
          </w:p>
        </w:tc>
      </w:tr>
      <w:tr w:rsidR="00FA3AEC" w:rsidRPr="00FF7B05" w14:paraId="38AD81ED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28C60E" w14:textId="77777777" w:rsidR="00FA3AEC" w:rsidRPr="00FF7B05" w:rsidRDefault="003217DE" w:rsidP="3079F419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Ocena cząstkowa: rozwiązywanie zadań na zajęciach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6D42D9E1" w14:textId="14353EC0" w:rsidR="00FA3AEC" w:rsidRPr="00F362E5" w:rsidRDefault="00F362E5" w:rsidP="00BA3047">
            <w:pPr>
              <w:rPr>
                <w:sz w:val="24"/>
                <w:szCs w:val="24"/>
              </w:rPr>
            </w:pPr>
            <w:r w:rsidRPr="00F362E5">
              <w:rPr>
                <w:sz w:val="24"/>
                <w:szCs w:val="24"/>
              </w:rPr>
              <w:t xml:space="preserve">01, </w:t>
            </w:r>
            <w:r w:rsidR="000A6CBE" w:rsidRPr="00F362E5">
              <w:rPr>
                <w:sz w:val="24"/>
                <w:szCs w:val="24"/>
              </w:rPr>
              <w:t>02, 04</w:t>
            </w:r>
          </w:p>
        </w:tc>
      </w:tr>
      <w:tr w:rsidR="003217DE" w:rsidRPr="00FF7B05" w14:paraId="197E36A7" w14:textId="77777777" w:rsidTr="00866D8A">
        <w:tc>
          <w:tcPr>
            <w:tcW w:w="8208" w:type="dxa"/>
            <w:gridSpan w:val="2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735E3E3B" w14:textId="77777777" w:rsidR="003217DE" w:rsidRPr="00FF7B05" w:rsidRDefault="003217DE" w:rsidP="003217D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Ocena formująca: praca w grupach – dyskusje, samodzielne dochodzenie do wiedzy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186552C" w14:textId="78032BD2" w:rsidR="003217DE" w:rsidRPr="00F362E5" w:rsidRDefault="00F362E5" w:rsidP="003217DE">
            <w:pPr>
              <w:rPr>
                <w:sz w:val="24"/>
                <w:szCs w:val="24"/>
              </w:rPr>
            </w:pPr>
            <w:r w:rsidRPr="00F362E5">
              <w:rPr>
                <w:sz w:val="24"/>
                <w:szCs w:val="24"/>
              </w:rPr>
              <w:t xml:space="preserve">02, </w:t>
            </w:r>
            <w:r w:rsidR="003217DE" w:rsidRPr="00F362E5">
              <w:rPr>
                <w:sz w:val="24"/>
                <w:szCs w:val="24"/>
              </w:rPr>
              <w:t>03</w:t>
            </w:r>
            <w:r w:rsidRPr="00F362E5">
              <w:rPr>
                <w:sz w:val="24"/>
                <w:szCs w:val="24"/>
              </w:rPr>
              <w:t>, 04</w:t>
            </w:r>
          </w:p>
        </w:tc>
      </w:tr>
      <w:tr w:rsidR="003217DE" w:rsidRPr="00FF7B05" w14:paraId="32A4FD6F" w14:textId="77777777" w:rsidTr="6DAAD41E">
        <w:tc>
          <w:tcPr>
            <w:tcW w:w="8208" w:type="dxa"/>
            <w:gridSpan w:val="2"/>
          </w:tcPr>
          <w:p w14:paraId="1A036AF4" w14:textId="77777777" w:rsidR="003217DE" w:rsidRPr="00FF7B05" w:rsidRDefault="003217DE" w:rsidP="003217D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Ocena podsumowująca: projekt i jego prezentacja na zajęciach</w:t>
            </w:r>
          </w:p>
          <w:p w14:paraId="102AE028" w14:textId="77777777" w:rsidR="003217DE" w:rsidRPr="00FF7B05" w:rsidRDefault="003217DE" w:rsidP="003217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7E621A1" w14:textId="79B66DE7" w:rsidR="003217DE" w:rsidRPr="00F362E5" w:rsidRDefault="003217DE" w:rsidP="003217DE">
            <w:pPr>
              <w:rPr>
                <w:sz w:val="24"/>
                <w:szCs w:val="24"/>
              </w:rPr>
            </w:pPr>
            <w:r w:rsidRPr="00F362E5">
              <w:rPr>
                <w:sz w:val="24"/>
                <w:szCs w:val="24"/>
              </w:rPr>
              <w:t>01, 02</w:t>
            </w:r>
            <w:r w:rsidR="00F362E5" w:rsidRPr="00F362E5">
              <w:rPr>
                <w:sz w:val="24"/>
                <w:szCs w:val="24"/>
              </w:rPr>
              <w:t>, 03, 04</w:t>
            </w:r>
          </w:p>
        </w:tc>
      </w:tr>
      <w:tr w:rsidR="003217DE" w:rsidRPr="00FF7B05" w14:paraId="2AE29ED3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7E9B68AE" w14:textId="77777777" w:rsidR="003217DE" w:rsidRPr="00FF7B05" w:rsidRDefault="003217DE" w:rsidP="003217D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2B0BE7DA" w14:textId="4151E159" w:rsidR="003217DE" w:rsidRPr="00FF7B05" w:rsidRDefault="003217DE" w:rsidP="003217DE">
            <w:pPr>
              <w:rPr>
                <w:color w:val="000000" w:themeColor="text1"/>
                <w:sz w:val="24"/>
                <w:szCs w:val="24"/>
              </w:rPr>
            </w:pPr>
            <w:r w:rsidRPr="00FF7B05">
              <w:rPr>
                <w:color w:val="000000" w:themeColor="text1"/>
                <w:sz w:val="24"/>
                <w:szCs w:val="24"/>
              </w:rPr>
              <w:t xml:space="preserve"> - sprawdzenie znajomości treści przedmiotu (50%) </w:t>
            </w:r>
          </w:p>
          <w:p w14:paraId="02CA6DCA" w14:textId="3ABFF34F" w:rsidR="003217DE" w:rsidRPr="00FF7B05" w:rsidRDefault="00D571B6" w:rsidP="003217DE">
            <w:pPr>
              <w:rPr>
                <w:color w:val="000000" w:themeColor="text1"/>
                <w:sz w:val="24"/>
                <w:szCs w:val="24"/>
              </w:rPr>
            </w:pPr>
            <w:r w:rsidRPr="00FF7B05">
              <w:rPr>
                <w:color w:val="000000" w:themeColor="text1"/>
                <w:sz w:val="24"/>
                <w:szCs w:val="24"/>
              </w:rPr>
              <w:t xml:space="preserve"> </w:t>
            </w:r>
            <w:r w:rsidR="003217DE" w:rsidRPr="00FF7B05">
              <w:rPr>
                <w:color w:val="000000" w:themeColor="text1"/>
                <w:sz w:val="24"/>
                <w:szCs w:val="24"/>
              </w:rPr>
              <w:t xml:space="preserve">- projekt scenariusza zajęć (50%) </w:t>
            </w:r>
          </w:p>
        </w:tc>
      </w:tr>
    </w:tbl>
    <w:p w14:paraId="52F3C039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20"/>
        <w:gridCol w:w="1388"/>
        <w:gridCol w:w="1619"/>
        <w:gridCol w:w="2466"/>
      </w:tblGrid>
      <w:tr w:rsidR="00FA3AEC" w:rsidRPr="00FF7B05" w14:paraId="5561F2D0" w14:textId="77777777" w:rsidTr="003217DE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E9F6E94" w14:textId="502817E7" w:rsidR="00FA3AEC" w:rsidRPr="00F362E5" w:rsidRDefault="00FA3AEC" w:rsidP="00677962">
            <w:pPr>
              <w:jc w:val="center"/>
              <w:rPr>
                <w:b/>
                <w:sz w:val="22"/>
                <w:szCs w:val="22"/>
              </w:rPr>
            </w:pPr>
            <w:r w:rsidRPr="00F362E5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FA3AEC" w:rsidRPr="00FF7B05" w14:paraId="10C4921C" w14:textId="77777777" w:rsidTr="003217D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9AD079B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  <w:p w14:paraId="6E098A51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7F0C2A6D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 xml:space="preserve">Liczba godzin  </w:t>
            </w:r>
          </w:p>
        </w:tc>
      </w:tr>
      <w:tr w:rsidR="00FA3AEC" w:rsidRPr="00FF7B05" w14:paraId="05720446" w14:textId="77777777" w:rsidTr="003217DE">
        <w:trPr>
          <w:trHeight w:val="262"/>
        </w:trPr>
        <w:tc>
          <w:tcPr>
            <w:tcW w:w="4590" w:type="dxa"/>
            <w:vMerge/>
          </w:tcPr>
          <w:p w14:paraId="6025EF0C" w14:textId="77777777" w:rsidR="00FA3AEC" w:rsidRPr="00F362E5" w:rsidRDefault="00FA3AEC" w:rsidP="00BA3047">
            <w:pPr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14:paraId="2A508603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519" w:type="dxa"/>
          </w:tcPr>
          <w:p w14:paraId="6E31F515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 xml:space="preserve">W tym zajęcia powiązane </w:t>
            </w:r>
            <w:r w:rsidRPr="00F362E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483" w:type="dxa"/>
          </w:tcPr>
          <w:p w14:paraId="0D941839" w14:textId="77777777" w:rsidR="00FA3AEC" w:rsidRPr="00F362E5" w:rsidRDefault="00FA3AEC" w:rsidP="00BA3047">
            <w:pPr>
              <w:jc w:val="center"/>
              <w:rPr>
                <w:color w:val="FF0000"/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FA3AEC" w:rsidRPr="00FF7B05" w14:paraId="0A24FD3B" w14:textId="77777777" w:rsidTr="003217DE">
        <w:trPr>
          <w:trHeight w:val="262"/>
        </w:trPr>
        <w:tc>
          <w:tcPr>
            <w:tcW w:w="4590" w:type="dxa"/>
          </w:tcPr>
          <w:p w14:paraId="021AA270" w14:textId="77777777" w:rsidR="00FA3AEC" w:rsidRPr="00F362E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Udział w wykładach</w:t>
            </w:r>
          </w:p>
        </w:tc>
        <w:tc>
          <w:tcPr>
            <w:tcW w:w="1401" w:type="dxa"/>
          </w:tcPr>
          <w:p w14:paraId="52D64E38" w14:textId="4723EA68" w:rsidR="00FA3AEC" w:rsidRPr="00F362E5" w:rsidRDefault="00677962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15</w:t>
            </w:r>
          </w:p>
        </w:tc>
        <w:tc>
          <w:tcPr>
            <w:tcW w:w="1519" w:type="dxa"/>
          </w:tcPr>
          <w:p w14:paraId="0283A8A5" w14:textId="77777777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  <w:tc>
          <w:tcPr>
            <w:tcW w:w="2483" w:type="dxa"/>
          </w:tcPr>
          <w:p w14:paraId="0FE97472" w14:textId="77777777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</w:tr>
      <w:tr w:rsidR="00FA3AEC" w:rsidRPr="00FF7B05" w14:paraId="6071F3F8" w14:textId="77777777" w:rsidTr="003217DE">
        <w:trPr>
          <w:trHeight w:val="262"/>
        </w:trPr>
        <w:tc>
          <w:tcPr>
            <w:tcW w:w="4590" w:type="dxa"/>
          </w:tcPr>
          <w:p w14:paraId="4813734F" w14:textId="77777777" w:rsidR="00FA3AEC" w:rsidRPr="00F362E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01" w:type="dxa"/>
          </w:tcPr>
          <w:p w14:paraId="2D3B845A" w14:textId="44ADEF0B" w:rsidR="00FA3AEC" w:rsidRPr="00F362E5" w:rsidRDefault="00D571B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  <w:tc>
          <w:tcPr>
            <w:tcW w:w="1519" w:type="dxa"/>
          </w:tcPr>
          <w:p w14:paraId="5F5144B0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</w:tcPr>
          <w:p w14:paraId="4BC50587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1854E1A5" w14:textId="77777777" w:rsidTr="003217DE">
        <w:trPr>
          <w:trHeight w:val="262"/>
        </w:trPr>
        <w:tc>
          <w:tcPr>
            <w:tcW w:w="4590" w:type="dxa"/>
          </w:tcPr>
          <w:p w14:paraId="0EA94877" w14:textId="77777777" w:rsidR="00FA3AEC" w:rsidRPr="00F362E5" w:rsidRDefault="00FA3AEC" w:rsidP="00BA3047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F362E5">
              <w:rPr>
                <w:sz w:val="22"/>
                <w:szCs w:val="22"/>
              </w:rPr>
              <w:t>Udział w ćwiczeniach audytoryjnych</w:t>
            </w:r>
            <w:r w:rsidRPr="00F362E5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0F4DA8C4" w14:textId="77777777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30</w:t>
            </w:r>
          </w:p>
        </w:tc>
        <w:tc>
          <w:tcPr>
            <w:tcW w:w="1519" w:type="dxa"/>
          </w:tcPr>
          <w:p w14:paraId="31502F23" w14:textId="248B14E5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20</w:t>
            </w:r>
          </w:p>
        </w:tc>
        <w:tc>
          <w:tcPr>
            <w:tcW w:w="2483" w:type="dxa"/>
          </w:tcPr>
          <w:p w14:paraId="6C2D1393" w14:textId="77777777" w:rsidR="00FA3AEC" w:rsidRPr="00F362E5" w:rsidRDefault="00FE4D3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</w:tr>
      <w:tr w:rsidR="00FA3AEC" w:rsidRPr="00FF7B05" w14:paraId="6BB7266C" w14:textId="77777777" w:rsidTr="003217DE">
        <w:trPr>
          <w:trHeight w:val="262"/>
        </w:trPr>
        <w:tc>
          <w:tcPr>
            <w:tcW w:w="4590" w:type="dxa"/>
          </w:tcPr>
          <w:p w14:paraId="0B613882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01" w:type="dxa"/>
          </w:tcPr>
          <w:p w14:paraId="2BC1843B" w14:textId="1355C79B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</w:t>
            </w:r>
            <w:r w:rsidR="00460F03" w:rsidRPr="00F362E5">
              <w:rPr>
                <w:sz w:val="22"/>
                <w:szCs w:val="22"/>
              </w:rPr>
              <w:t>5</w:t>
            </w:r>
          </w:p>
        </w:tc>
        <w:tc>
          <w:tcPr>
            <w:tcW w:w="1519" w:type="dxa"/>
          </w:tcPr>
          <w:p w14:paraId="39FA9D55" w14:textId="77777777" w:rsidR="00FA3AEC" w:rsidRPr="00F362E5" w:rsidRDefault="00FE4D3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5</w:t>
            </w:r>
          </w:p>
        </w:tc>
        <w:tc>
          <w:tcPr>
            <w:tcW w:w="2483" w:type="dxa"/>
          </w:tcPr>
          <w:p w14:paraId="5E728DCF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2DE4A678" w14:textId="77777777" w:rsidTr="003217DE">
        <w:trPr>
          <w:trHeight w:val="262"/>
        </w:trPr>
        <w:tc>
          <w:tcPr>
            <w:tcW w:w="4590" w:type="dxa"/>
          </w:tcPr>
          <w:p w14:paraId="6C49F079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Przygotowanie projektu / eseju / itp.</w:t>
            </w:r>
            <w:r w:rsidRPr="00F362E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B9B39E1" w14:textId="4693753C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2</w:t>
            </w:r>
            <w:r w:rsidR="00D571B6" w:rsidRPr="00F362E5">
              <w:rPr>
                <w:sz w:val="22"/>
                <w:szCs w:val="22"/>
              </w:rPr>
              <w:t>0</w:t>
            </w:r>
          </w:p>
        </w:tc>
        <w:tc>
          <w:tcPr>
            <w:tcW w:w="1519" w:type="dxa"/>
          </w:tcPr>
          <w:p w14:paraId="3D086A8B" w14:textId="42FD0072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2</w:t>
            </w:r>
            <w:r w:rsidR="00D571B6" w:rsidRPr="00F362E5">
              <w:rPr>
                <w:sz w:val="22"/>
                <w:szCs w:val="22"/>
              </w:rPr>
              <w:t>0</w:t>
            </w:r>
          </w:p>
        </w:tc>
        <w:tc>
          <w:tcPr>
            <w:tcW w:w="2483" w:type="dxa"/>
          </w:tcPr>
          <w:p w14:paraId="06EC2F71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1FDE9ECB" w14:textId="77777777" w:rsidTr="003217DE">
        <w:trPr>
          <w:trHeight w:val="262"/>
        </w:trPr>
        <w:tc>
          <w:tcPr>
            <w:tcW w:w="4590" w:type="dxa"/>
          </w:tcPr>
          <w:p w14:paraId="37D307B6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01" w:type="dxa"/>
          </w:tcPr>
          <w:p w14:paraId="35DB9AD9" w14:textId="2205684C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</w:t>
            </w:r>
            <w:r w:rsidR="00D571B6" w:rsidRPr="00F362E5">
              <w:rPr>
                <w:sz w:val="22"/>
                <w:szCs w:val="22"/>
              </w:rPr>
              <w:t>9</w:t>
            </w:r>
          </w:p>
        </w:tc>
        <w:tc>
          <w:tcPr>
            <w:tcW w:w="1519" w:type="dxa"/>
          </w:tcPr>
          <w:p w14:paraId="44D0467B" w14:textId="520E53A0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10</w:t>
            </w:r>
          </w:p>
        </w:tc>
        <w:tc>
          <w:tcPr>
            <w:tcW w:w="2483" w:type="dxa"/>
          </w:tcPr>
          <w:p w14:paraId="052CB9C0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499801F9" w14:textId="77777777" w:rsidTr="003217DE">
        <w:trPr>
          <w:trHeight w:val="262"/>
        </w:trPr>
        <w:tc>
          <w:tcPr>
            <w:tcW w:w="4590" w:type="dxa"/>
          </w:tcPr>
          <w:p w14:paraId="3A7E9362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01" w:type="dxa"/>
          </w:tcPr>
          <w:p w14:paraId="24E8F4F0" w14:textId="77777777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</w:t>
            </w:r>
          </w:p>
        </w:tc>
        <w:tc>
          <w:tcPr>
            <w:tcW w:w="1519" w:type="dxa"/>
          </w:tcPr>
          <w:p w14:paraId="180968F7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</w:tcPr>
          <w:p w14:paraId="3C0C9409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2B782F5D" w14:textId="77777777" w:rsidTr="003217DE">
        <w:trPr>
          <w:trHeight w:val="262"/>
        </w:trPr>
        <w:tc>
          <w:tcPr>
            <w:tcW w:w="4590" w:type="dxa"/>
          </w:tcPr>
          <w:p w14:paraId="67908C17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Inne</w:t>
            </w:r>
          </w:p>
        </w:tc>
        <w:tc>
          <w:tcPr>
            <w:tcW w:w="1401" w:type="dxa"/>
          </w:tcPr>
          <w:p w14:paraId="2F5B3801" w14:textId="77777777" w:rsidR="00FA3AEC" w:rsidRPr="00F362E5" w:rsidRDefault="00FA3AEC" w:rsidP="005B1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59805C8C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3" w:type="dxa"/>
          </w:tcPr>
          <w:p w14:paraId="2C6B4D10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3C3CA336" w14:textId="77777777" w:rsidTr="003217DE">
        <w:trPr>
          <w:trHeight w:val="262"/>
        </w:trPr>
        <w:tc>
          <w:tcPr>
            <w:tcW w:w="4590" w:type="dxa"/>
          </w:tcPr>
          <w:p w14:paraId="3CBDC060" w14:textId="77777777" w:rsidR="00FA3AEC" w:rsidRPr="00F362E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F362E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01" w:type="dxa"/>
          </w:tcPr>
          <w:p w14:paraId="568A088D" w14:textId="47AA46B3" w:rsidR="00FA3AEC" w:rsidRPr="00F362E5" w:rsidRDefault="00460F03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100</w:t>
            </w:r>
          </w:p>
        </w:tc>
        <w:tc>
          <w:tcPr>
            <w:tcW w:w="1519" w:type="dxa"/>
          </w:tcPr>
          <w:p w14:paraId="0876F5B9" w14:textId="5E842F38" w:rsidR="00FA3AEC" w:rsidRPr="00F362E5" w:rsidRDefault="00460F03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5</w:t>
            </w:r>
            <w:r w:rsidR="00D571B6" w:rsidRPr="00F362E5">
              <w:rPr>
                <w:sz w:val="22"/>
                <w:szCs w:val="22"/>
              </w:rPr>
              <w:t>5</w:t>
            </w:r>
          </w:p>
        </w:tc>
        <w:tc>
          <w:tcPr>
            <w:tcW w:w="2483" w:type="dxa"/>
          </w:tcPr>
          <w:p w14:paraId="56BD6E48" w14:textId="77777777" w:rsidR="00FA3AEC" w:rsidRPr="00F362E5" w:rsidRDefault="00FA3AEC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5282FE85" w14:textId="77777777" w:rsidTr="003217DE">
        <w:trPr>
          <w:trHeight w:val="236"/>
        </w:trPr>
        <w:tc>
          <w:tcPr>
            <w:tcW w:w="4590" w:type="dxa"/>
            <w:shd w:val="clear" w:color="auto" w:fill="C0C0C0"/>
          </w:tcPr>
          <w:p w14:paraId="7D4E2D66" w14:textId="77777777" w:rsidR="00FA3AEC" w:rsidRPr="00F362E5" w:rsidRDefault="00FA3AEC" w:rsidP="00BA3047">
            <w:pPr>
              <w:spacing w:before="60" w:after="60"/>
              <w:rPr>
                <w:b/>
                <w:sz w:val="22"/>
                <w:szCs w:val="22"/>
              </w:rPr>
            </w:pPr>
            <w:r w:rsidRPr="00F362E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B3099A4" w14:textId="6401E53B" w:rsidR="00FA3AEC" w:rsidRPr="00F362E5" w:rsidRDefault="00460F03" w:rsidP="3079F419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362E5">
              <w:rPr>
                <w:b/>
                <w:bCs/>
                <w:sz w:val="22"/>
                <w:szCs w:val="22"/>
              </w:rPr>
              <w:t>4</w:t>
            </w:r>
            <w:r w:rsidR="0017601B" w:rsidRPr="00F362E5">
              <w:rPr>
                <w:b/>
                <w:bCs/>
                <w:sz w:val="22"/>
                <w:szCs w:val="22"/>
              </w:rPr>
              <w:t xml:space="preserve"> </w:t>
            </w:r>
            <w:r w:rsidR="3079F419" w:rsidRPr="00F362E5">
              <w:rPr>
                <w:b/>
                <w:bCs/>
                <w:sz w:val="22"/>
                <w:szCs w:val="22"/>
              </w:rPr>
              <w:t>ECTS</w:t>
            </w:r>
          </w:p>
        </w:tc>
      </w:tr>
      <w:tr w:rsidR="00FA3AEC" w:rsidRPr="00FF7B05" w14:paraId="23509526" w14:textId="77777777" w:rsidTr="003217DE">
        <w:trPr>
          <w:trHeight w:val="236"/>
        </w:trPr>
        <w:tc>
          <w:tcPr>
            <w:tcW w:w="4590" w:type="dxa"/>
            <w:shd w:val="clear" w:color="auto" w:fill="C0C0C0"/>
          </w:tcPr>
          <w:p w14:paraId="066B1B46" w14:textId="77777777" w:rsidR="00FA3AEC" w:rsidRPr="00F362E5" w:rsidRDefault="00FA3AEC" w:rsidP="00BA304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362E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5601EF92" w14:textId="7178F858" w:rsidR="00FA3AEC" w:rsidRPr="00F362E5" w:rsidRDefault="00460F03" w:rsidP="3079F419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362E5">
              <w:rPr>
                <w:b/>
                <w:bCs/>
                <w:sz w:val="22"/>
                <w:szCs w:val="22"/>
              </w:rPr>
              <w:t>4</w:t>
            </w:r>
            <w:r w:rsidR="00FE4D3C" w:rsidRPr="00F362E5">
              <w:rPr>
                <w:b/>
                <w:bCs/>
                <w:sz w:val="22"/>
                <w:szCs w:val="22"/>
              </w:rPr>
              <w:t xml:space="preserve">  </w:t>
            </w:r>
            <w:r w:rsidR="3079F419" w:rsidRPr="00F362E5">
              <w:rPr>
                <w:b/>
                <w:bCs/>
                <w:sz w:val="22"/>
                <w:szCs w:val="22"/>
              </w:rPr>
              <w:t>P</w:t>
            </w:r>
            <w:r w:rsidR="00AF4D2E" w:rsidRPr="00F362E5">
              <w:rPr>
                <w:b/>
                <w:bCs/>
                <w:sz w:val="22"/>
                <w:szCs w:val="22"/>
              </w:rPr>
              <w:t>SYCHOLOGIA</w:t>
            </w:r>
          </w:p>
        </w:tc>
      </w:tr>
      <w:tr w:rsidR="00FA3AEC" w:rsidRPr="00FF7B05" w14:paraId="31F52CAA" w14:textId="77777777" w:rsidTr="003217DE">
        <w:trPr>
          <w:trHeight w:val="262"/>
        </w:trPr>
        <w:tc>
          <w:tcPr>
            <w:tcW w:w="4590" w:type="dxa"/>
            <w:shd w:val="clear" w:color="auto" w:fill="C0C0C0"/>
          </w:tcPr>
          <w:p w14:paraId="657695DD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362E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1602EEE" w14:textId="38EC0104" w:rsidR="00FA3AEC" w:rsidRPr="00F362E5" w:rsidRDefault="00460F03" w:rsidP="3079F419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362E5">
              <w:rPr>
                <w:b/>
                <w:bCs/>
                <w:sz w:val="22"/>
                <w:szCs w:val="22"/>
              </w:rPr>
              <w:t>2,2</w:t>
            </w:r>
          </w:p>
        </w:tc>
      </w:tr>
      <w:tr w:rsidR="00FA3AEC" w:rsidRPr="00FF7B05" w14:paraId="36B98234" w14:textId="77777777" w:rsidTr="003217D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5BF452F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F362E5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5CDE43B" w14:textId="77777777" w:rsidR="00FA3AEC" w:rsidRPr="00F362E5" w:rsidRDefault="00FE4D3C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</w:tr>
      <w:tr w:rsidR="00FA3AEC" w:rsidRPr="00FF7B05" w14:paraId="7164ADA7" w14:textId="77777777" w:rsidTr="003217D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5C4C568" w14:textId="77777777" w:rsidR="00FA3AEC" w:rsidRPr="00F362E5" w:rsidRDefault="00FA3AEC" w:rsidP="00BA304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8D5E951" w14:textId="4B5F4736" w:rsidR="00FA3AEC" w:rsidRPr="00F362E5" w:rsidRDefault="00D571B6" w:rsidP="00BA304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F362E5">
              <w:rPr>
                <w:b/>
                <w:sz w:val="22"/>
                <w:szCs w:val="22"/>
              </w:rPr>
              <w:t>2,2</w:t>
            </w:r>
          </w:p>
        </w:tc>
      </w:tr>
    </w:tbl>
    <w:p w14:paraId="0F4AE57E" w14:textId="77777777" w:rsidR="003E3947" w:rsidRPr="00FF7B05" w:rsidRDefault="003E3947">
      <w:pPr>
        <w:rPr>
          <w:sz w:val="24"/>
          <w:szCs w:val="24"/>
        </w:rPr>
      </w:pPr>
    </w:p>
    <w:sectPr w:rsidR="003E3947" w:rsidRPr="00FF7B05" w:rsidSect="00DB4B1D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C377C" w14:textId="77777777" w:rsidR="005038DF" w:rsidRDefault="005038DF" w:rsidP="00FA3AEC">
      <w:r>
        <w:separator/>
      </w:r>
    </w:p>
  </w:endnote>
  <w:endnote w:type="continuationSeparator" w:id="0">
    <w:p w14:paraId="4C241E7C" w14:textId="77777777" w:rsidR="005038DF" w:rsidRDefault="005038DF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D8250" w14:textId="77777777" w:rsidR="005038DF" w:rsidRDefault="005038DF" w:rsidP="00FA3AEC">
      <w:r>
        <w:separator/>
      </w:r>
    </w:p>
  </w:footnote>
  <w:footnote w:type="continuationSeparator" w:id="0">
    <w:p w14:paraId="13D843F0" w14:textId="77777777" w:rsidR="005038DF" w:rsidRDefault="005038DF" w:rsidP="00FA3AEC">
      <w:r>
        <w:continuationSeparator/>
      </w:r>
    </w:p>
  </w:footnote>
  <w:footnote w:id="1">
    <w:p w14:paraId="609DA4F6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B1314"/>
    <w:multiLevelType w:val="hybridMultilevel"/>
    <w:tmpl w:val="4B86EA1E"/>
    <w:lvl w:ilvl="0" w:tplc="3FE459CE">
      <w:start w:val="1"/>
      <w:numFmt w:val="decimal"/>
      <w:lvlText w:val="%1."/>
      <w:lvlJc w:val="left"/>
      <w:pPr>
        <w:ind w:left="720" w:hanging="360"/>
      </w:pPr>
    </w:lvl>
    <w:lvl w:ilvl="1" w:tplc="ABA2DD02">
      <w:start w:val="1"/>
      <w:numFmt w:val="lowerLetter"/>
      <w:lvlText w:val="%2."/>
      <w:lvlJc w:val="left"/>
      <w:pPr>
        <w:ind w:left="1440" w:hanging="360"/>
      </w:pPr>
    </w:lvl>
    <w:lvl w:ilvl="2" w:tplc="35AC936A">
      <w:start w:val="1"/>
      <w:numFmt w:val="lowerRoman"/>
      <w:lvlText w:val="%3."/>
      <w:lvlJc w:val="right"/>
      <w:pPr>
        <w:ind w:left="2160" w:hanging="180"/>
      </w:pPr>
    </w:lvl>
    <w:lvl w:ilvl="3" w:tplc="BADE7F74">
      <w:start w:val="1"/>
      <w:numFmt w:val="decimal"/>
      <w:lvlText w:val="%4."/>
      <w:lvlJc w:val="left"/>
      <w:pPr>
        <w:ind w:left="2880" w:hanging="360"/>
      </w:pPr>
    </w:lvl>
    <w:lvl w:ilvl="4" w:tplc="06A8BF66">
      <w:start w:val="1"/>
      <w:numFmt w:val="lowerLetter"/>
      <w:lvlText w:val="%5."/>
      <w:lvlJc w:val="left"/>
      <w:pPr>
        <w:ind w:left="3600" w:hanging="360"/>
      </w:pPr>
    </w:lvl>
    <w:lvl w:ilvl="5" w:tplc="284C3058">
      <w:start w:val="1"/>
      <w:numFmt w:val="lowerRoman"/>
      <w:lvlText w:val="%6."/>
      <w:lvlJc w:val="right"/>
      <w:pPr>
        <w:ind w:left="4320" w:hanging="180"/>
      </w:pPr>
    </w:lvl>
    <w:lvl w:ilvl="6" w:tplc="FD6259E0">
      <w:start w:val="1"/>
      <w:numFmt w:val="decimal"/>
      <w:lvlText w:val="%7."/>
      <w:lvlJc w:val="left"/>
      <w:pPr>
        <w:ind w:left="5040" w:hanging="360"/>
      </w:pPr>
    </w:lvl>
    <w:lvl w:ilvl="7" w:tplc="7E2E39CC">
      <w:start w:val="1"/>
      <w:numFmt w:val="lowerLetter"/>
      <w:lvlText w:val="%8."/>
      <w:lvlJc w:val="left"/>
      <w:pPr>
        <w:ind w:left="5760" w:hanging="360"/>
      </w:pPr>
    </w:lvl>
    <w:lvl w:ilvl="8" w:tplc="BBA07E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C59C5"/>
    <w:multiLevelType w:val="hybridMultilevel"/>
    <w:tmpl w:val="5B52B8E8"/>
    <w:lvl w:ilvl="0" w:tplc="4A46D9A6">
      <w:start w:val="1"/>
      <w:numFmt w:val="decimal"/>
      <w:lvlText w:val="%1."/>
      <w:lvlJc w:val="left"/>
      <w:pPr>
        <w:ind w:left="720" w:hanging="360"/>
      </w:pPr>
    </w:lvl>
    <w:lvl w:ilvl="1" w:tplc="5B207244">
      <w:start w:val="1"/>
      <w:numFmt w:val="lowerLetter"/>
      <w:lvlText w:val="%2."/>
      <w:lvlJc w:val="left"/>
      <w:pPr>
        <w:ind w:left="1440" w:hanging="360"/>
      </w:pPr>
    </w:lvl>
    <w:lvl w:ilvl="2" w:tplc="189A3774">
      <w:start w:val="1"/>
      <w:numFmt w:val="lowerRoman"/>
      <w:lvlText w:val="%3."/>
      <w:lvlJc w:val="right"/>
      <w:pPr>
        <w:ind w:left="2160" w:hanging="180"/>
      </w:pPr>
    </w:lvl>
    <w:lvl w:ilvl="3" w:tplc="D778CD1C">
      <w:start w:val="1"/>
      <w:numFmt w:val="decimal"/>
      <w:lvlText w:val="%4."/>
      <w:lvlJc w:val="left"/>
      <w:pPr>
        <w:ind w:left="2880" w:hanging="360"/>
      </w:pPr>
    </w:lvl>
    <w:lvl w:ilvl="4" w:tplc="6624DE0C">
      <w:start w:val="1"/>
      <w:numFmt w:val="lowerLetter"/>
      <w:lvlText w:val="%5."/>
      <w:lvlJc w:val="left"/>
      <w:pPr>
        <w:ind w:left="3600" w:hanging="360"/>
      </w:pPr>
    </w:lvl>
    <w:lvl w:ilvl="5" w:tplc="0250F926">
      <w:start w:val="1"/>
      <w:numFmt w:val="lowerRoman"/>
      <w:lvlText w:val="%6."/>
      <w:lvlJc w:val="right"/>
      <w:pPr>
        <w:ind w:left="4320" w:hanging="180"/>
      </w:pPr>
    </w:lvl>
    <w:lvl w:ilvl="6" w:tplc="B6C4F976">
      <w:start w:val="1"/>
      <w:numFmt w:val="decimal"/>
      <w:lvlText w:val="%7."/>
      <w:lvlJc w:val="left"/>
      <w:pPr>
        <w:ind w:left="5040" w:hanging="360"/>
      </w:pPr>
    </w:lvl>
    <w:lvl w:ilvl="7" w:tplc="BE322738">
      <w:start w:val="1"/>
      <w:numFmt w:val="lowerLetter"/>
      <w:lvlText w:val="%8."/>
      <w:lvlJc w:val="left"/>
      <w:pPr>
        <w:ind w:left="5760" w:hanging="360"/>
      </w:pPr>
    </w:lvl>
    <w:lvl w:ilvl="8" w:tplc="EB4E947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5773A"/>
    <w:multiLevelType w:val="hybridMultilevel"/>
    <w:tmpl w:val="6694D00E"/>
    <w:lvl w:ilvl="0" w:tplc="389408C4">
      <w:start w:val="1"/>
      <w:numFmt w:val="decimal"/>
      <w:lvlText w:val="%1."/>
      <w:lvlJc w:val="left"/>
      <w:pPr>
        <w:ind w:left="720" w:hanging="360"/>
      </w:pPr>
    </w:lvl>
    <w:lvl w:ilvl="1" w:tplc="B0AAFEA4">
      <w:start w:val="1"/>
      <w:numFmt w:val="lowerLetter"/>
      <w:lvlText w:val="%2."/>
      <w:lvlJc w:val="left"/>
      <w:pPr>
        <w:ind w:left="1440" w:hanging="360"/>
      </w:pPr>
    </w:lvl>
    <w:lvl w:ilvl="2" w:tplc="68DA0F74">
      <w:start w:val="1"/>
      <w:numFmt w:val="lowerRoman"/>
      <w:lvlText w:val="%3."/>
      <w:lvlJc w:val="right"/>
      <w:pPr>
        <w:ind w:left="2160" w:hanging="180"/>
      </w:pPr>
    </w:lvl>
    <w:lvl w:ilvl="3" w:tplc="529225B0">
      <w:start w:val="1"/>
      <w:numFmt w:val="decimal"/>
      <w:lvlText w:val="%4."/>
      <w:lvlJc w:val="left"/>
      <w:pPr>
        <w:ind w:left="2880" w:hanging="360"/>
      </w:pPr>
    </w:lvl>
    <w:lvl w:ilvl="4" w:tplc="228CCD04">
      <w:start w:val="1"/>
      <w:numFmt w:val="lowerLetter"/>
      <w:lvlText w:val="%5."/>
      <w:lvlJc w:val="left"/>
      <w:pPr>
        <w:ind w:left="3600" w:hanging="360"/>
      </w:pPr>
    </w:lvl>
    <w:lvl w:ilvl="5" w:tplc="AA28736E">
      <w:start w:val="1"/>
      <w:numFmt w:val="lowerRoman"/>
      <w:lvlText w:val="%6."/>
      <w:lvlJc w:val="right"/>
      <w:pPr>
        <w:ind w:left="4320" w:hanging="180"/>
      </w:pPr>
    </w:lvl>
    <w:lvl w:ilvl="6" w:tplc="CB38A382">
      <w:start w:val="1"/>
      <w:numFmt w:val="decimal"/>
      <w:lvlText w:val="%7."/>
      <w:lvlJc w:val="left"/>
      <w:pPr>
        <w:ind w:left="5040" w:hanging="360"/>
      </w:pPr>
    </w:lvl>
    <w:lvl w:ilvl="7" w:tplc="489ABFA4">
      <w:start w:val="1"/>
      <w:numFmt w:val="lowerLetter"/>
      <w:lvlText w:val="%8."/>
      <w:lvlJc w:val="left"/>
      <w:pPr>
        <w:ind w:left="5760" w:hanging="360"/>
      </w:pPr>
    </w:lvl>
    <w:lvl w:ilvl="8" w:tplc="7D62987E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965231">
    <w:abstractNumId w:val="2"/>
  </w:num>
  <w:num w:numId="2" w16cid:durableId="677391412">
    <w:abstractNumId w:val="0"/>
  </w:num>
  <w:num w:numId="3" w16cid:durableId="905725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01380"/>
    <w:rsid w:val="00075632"/>
    <w:rsid w:val="000A6CBE"/>
    <w:rsid w:val="0017601B"/>
    <w:rsid w:val="001A2AB0"/>
    <w:rsid w:val="001C7801"/>
    <w:rsid w:val="00220667"/>
    <w:rsid w:val="00273F2B"/>
    <w:rsid w:val="003217DE"/>
    <w:rsid w:val="00347337"/>
    <w:rsid w:val="00350A86"/>
    <w:rsid w:val="00364BA3"/>
    <w:rsid w:val="003E3947"/>
    <w:rsid w:val="003F18EC"/>
    <w:rsid w:val="0040288A"/>
    <w:rsid w:val="004248D9"/>
    <w:rsid w:val="00460F03"/>
    <w:rsid w:val="00462A1B"/>
    <w:rsid w:val="005038DF"/>
    <w:rsid w:val="005B12D6"/>
    <w:rsid w:val="0060060C"/>
    <w:rsid w:val="00677962"/>
    <w:rsid w:val="007667C9"/>
    <w:rsid w:val="008430C0"/>
    <w:rsid w:val="00AF4D2E"/>
    <w:rsid w:val="00B679A9"/>
    <w:rsid w:val="00BB3746"/>
    <w:rsid w:val="00D26917"/>
    <w:rsid w:val="00D571B6"/>
    <w:rsid w:val="00D6461C"/>
    <w:rsid w:val="00DB4B1D"/>
    <w:rsid w:val="00DB7ED9"/>
    <w:rsid w:val="00EA5A6F"/>
    <w:rsid w:val="00ED373B"/>
    <w:rsid w:val="00F362E5"/>
    <w:rsid w:val="00F634D6"/>
    <w:rsid w:val="00F94257"/>
    <w:rsid w:val="00FA3AEC"/>
    <w:rsid w:val="00FC2853"/>
    <w:rsid w:val="00FE4D3C"/>
    <w:rsid w:val="00FF7B05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14859"/>
  <w15:docId w15:val="{904AD123-83CC-4CAC-AF1B-30D437B1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C2853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1760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0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0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01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927</Words>
  <Characters>5564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14</cp:revision>
  <dcterms:created xsi:type="dcterms:W3CDTF">2023-01-23T17:55:00Z</dcterms:created>
  <dcterms:modified xsi:type="dcterms:W3CDTF">2023-02-15T17:55:00Z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